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4BEC" w:rsidRDefault="001666FF">
      <w:r>
        <w:rPr>
          <w:noProof/>
          <w:lang w:eastAsia="ru-RU"/>
        </w:rPr>
        <w:drawing>
          <wp:inline distT="0" distB="0" distL="0" distR="0">
            <wp:extent cx="5907405" cy="310705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7405" cy="3107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2722E">
        <w:rPr>
          <w:noProof/>
          <w:lang w:eastAsia="ru-RU"/>
        </w:rPr>
        <w:drawing>
          <wp:inline distT="0" distB="0" distL="0" distR="0">
            <wp:extent cx="5915025" cy="19431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5025" cy="194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94B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1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66FF"/>
    <w:rsid w:val="001666FF"/>
    <w:rsid w:val="00194BEC"/>
    <w:rsid w:val="00427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666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666F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666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666F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Сауле Абдулина</dc:creator>
  <cp:keywords/>
  <dc:description/>
  <cp:lastModifiedBy>Сауле Абдулина</cp:lastModifiedBy>
  <cp:revision>2</cp:revision>
  <dcterms:created xsi:type="dcterms:W3CDTF">2017-01-12T08:40:00Z</dcterms:created>
  <dcterms:modified xsi:type="dcterms:W3CDTF">2017-01-12T08:45:00Z</dcterms:modified>
</cp:coreProperties>
</file>